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450"/>
        </w:tabs>
        <w:spacing w:line="24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color w:val="1f555c"/>
          <w:sz w:val="21"/>
          <w:szCs w:val="21"/>
          <w:rtl w:val="0"/>
        </w:rPr>
        <w:t xml:space="preserve">Office of the Superintendent</w:t>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5853113</wp:posOffset>
            </wp:positionH>
            <wp:positionV relativeFrom="paragraph">
              <wp:posOffset>0</wp:posOffset>
            </wp:positionV>
            <wp:extent cx="828675" cy="828675"/>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828675" cy="828675"/>
                    </a:xfrm>
                    <a:prstGeom prst="rect"/>
                    <a:ln/>
                  </pic:spPr>
                </pic:pic>
              </a:graphicData>
            </a:graphic>
          </wp:anchor>
        </w:drawing>
      </w:r>
    </w:p>
    <w:p w:rsidR="00000000" w:rsidDel="00000000" w:rsidP="00000000" w:rsidRDefault="00000000" w:rsidRPr="00000000" w14:paraId="00000002">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23, 2022</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Greetings Everyone,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that we have been in school for three weeks following the two week holiday break, I want to provide an update on district operations. We continue to monitor our district level data and will continue to implement in-person instruction for our students. According to the Associated Press, U.S. Education Secretary Miguel Cardona said “We’re doing everything we can to make sure that our children have an opportunity to stay in school. That’s where they need to be, and we know we can do it safely.” I agree with Secretary Cardona and will continue to promote vaccinations and mitigation strategies to keep students and staff safe while in the classroom. We know that our students learn best when they are in the classroom with professional, highly qualified teachers.   As always, we continue to monitor the overall conditions in our area while keeping the health and safety of our students, staff, and school community as the number one priority.   Our student attendance rates are getting back to pre-pandemic/pre-Omicron variant averages. Listed below is the student attendance data for the entire school district.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tbl>
      <w:tblPr>
        <w:tblStyle w:val="Table1"/>
        <w:tblW w:w="109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1500"/>
        <w:gridCol w:w="1500"/>
        <w:gridCol w:w="1500"/>
        <w:gridCol w:w="1500"/>
        <w:gridCol w:w="1500"/>
        <w:tblGridChange w:id="0">
          <w:tblGrid>
            <w:gridCol w:w="3465"/>
            <w:gridCol w:w="1500"/>
            <w:gridCol w:w="1500"/>
            <w:gridCol w:w="1500"/>
            <w:gridCol w:w="1500"/>
            <w:gridCol w:w="150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center"/>
              <w:rPr>
                <w:sz w:val="18"/>
                <w:szCs w:val="18"/>
              </w:rPr>
            </w:pPr>
            <w:r w:rsidDel="00000000" w:rsidR="00000000" w:rsidRPr="00000000">
              <w:rPr>
                <w:sz w:val="18"/>
                <w:szCs w:val="18"/>
                <w:rtl w:val="0"/>
              </w:rPr>
              <w:t xml:space="preserve">Student Attendance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jc w:val="center"/>
              <w:rPr>
                <w:sz w:val="18"/>
                <w:szCs w:val="18"/>
              </w:rPr>
            </w:pPr>
            <w:r w:rsidDel="00000000" w:rsidR="00000000" w:rsidRPr="00000000">
              <w:rPr>
                <w:sz w:val="18"/>
                <w:szCs w:val="18"/>
                <w:rtl w:val="0"/>
              </w:rPr>
              <w:t xml:space="preserve">Monday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18"/>
                <w:szCs w:val="18"/>
              </w:rPr>
            </w:pPr>
            <w:r w:rsidDel="00000000" w:rsidR="00000000" w:rsidRPr="00000000">
              <w:rPr>
                <w:sz w:val="18"/>
                <w:szCs w:val="18"/>
                <w:rtl w:val="0"/>
              </w:rPr>
              <w:t xml:space="preserve">Tuesday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jc w:val="center"/>
              <w:rPr>
                <w:sz w:val="18"/>
                <w:szCs w:val="18"/>
              </w:rPr>
            </w:pPr>
            <w:r w:rsidDel="00000000" w:rsidR="00000000" w:rsidRPr="00000000">
              <w:rPr>
                <w:sz w:val="18"/>
                <w:szCs w:val="18"/>
                <w:rtl w:val="0"/>
              </w:rPr>
              <w:t xml:space="preserve">Wednesday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center"/>
              <w:rPr>
                <w:sz w:val="18"/>
                <w:szCs w:val="18"/>
              </w:rPr>
            </w:pPr>
            <w:r w:rsidDel="00000000" w:rsidR="00000000" w:rsidRPr="00000000">
              <w:rPr>
                <w:sz w:val="18"/>
                <w:szCs w:val="18"/>
                <w:rtl w:val="0"/>
              </w:rPr>
              <w:t xml:space="preserve">Thursday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jc w:val="center"/>
              <w:rPr>
                <w:sz w:val="18"/>
                <w:szCs w:val="18"/>
              </w:rPr>
            </w:pPr>
            <w:r w:rsidDel="00000000" w:rsidR="00000000" w:rsidRPr="00000000">
              <w:rPr>
                <w:sz w:val="18"/>
                <w:szCs w:val="18"/>
                <w:rtl w:val="0"/>
              </w:rPr>
              <w:t xml:space="preserve">Friday</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center"/>
              <w:rPr>
                <w:sz w:val="18"/>
                <w:szCs w:val="18"/>
              </w:rPr>
            </w:pPr>
            <w:r w:rsidDel="00000000" w:rsidR="00000000" w:rsidRPr="00000000">
              <w:rPr>
                <w:sz w:val="18"/>
                <w:szCs w:val="18"/>
                <w:rtl w:val="0"/>
              </w:rPr>
              <w:t xml:space="preserve">January 3-7, 2022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jc w:val="center"/>
              <w:rPr>
                <w:sz w:val="18"/>
                <w:szCs w:val="18"/>
              </w:rPr>
            </w:pPr>
            <w:r w:rsidDel="00000000" w:rsidR="00000000" w:rsidRPr="00000000">
              <w:rPr>
                <w:rFonts w:ascii="Times New Roman" w:cs="Times New Roman" w:eastAsia="Times New Roman" w:hAnsi="Times New Roman"/>
                <w:sz w:val="20"/>
                <w:szCs w:val="20"/>
                <w:rtl w:val="0"/>
              </w:rPr>
              <w:t xml:space="preserve">83.57%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center"/>
              <w:rPr>
                <w:sz w:val="18"/>
                <w:szCs w:val="18"/>
              </w:rPr>
            </w:pPr>
            <w:r w:rsidDel="00000000" w:rsidR="00000000" w:rsidRPr="00000000">
              <w:rPr>
                <w:rFonts w:ascii="Times New Roman" w:cs="Times New Roman" w:eastAsia="Times New Roman" w:hAnsi="Times New Roman"/>
                <w:sz w:val="20"/>
                <w:szCs w:val="20"/>
                <w:rtl w:val="0"/>
              </w:rPr>
              <w:t xml:space="preserve">84.76%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jc w:val="center"/>
              <w:rPr>
                <w:sz w:val="18"/>
                <w:szCs w:val="18"/>
              </w:rPr>
            </w:pPr>
            <w:r w:rsidDel="00000000" w:rsidR="00000000" w:rsidRPr="00000000">
              <w:rPr>
                <w:rFonts w:ascii="Times New Roman" w:cs="Times New Roman" w:eastAsia="Times New Roman" w:hAnsi="Times New Roman"/>
                <w:sz w:val="20"/>
                <w:szCs w:val="20"/>
                <w:rtl w:val="0"/>
              </w:rPr>
              <w:t xml:space="preserve">84.20%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center"/>
              <w:rPr>
                <w:sz w:val="18"/>
                <w:szCs w:val="18"/>
              </w:rPr>
            </w:pPr>
            <w:r w:rsidDel="00000000" w:rsidR="00000000" w:rsidRPr="00000000">
              <w:rPr>
                <w:rFonts w:ascii="Times New Roman" w:cs="Times New Roman" w:eastAsia="Times New Roman" w:hAnsi="Times New Roman"/>
                <w:sz w:val="20"/>
                <w:szCs w:val="20"/>
                <w:rtl w:val="0"/>
              </w:rPr>
              <w:t xml:space="preserve">82.97%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jc w:val="center"/>
              <w:rPr>
                <w:sz w:val="18"/>
                <w:szCs w:val="18"/>
              </w:rPr>
            </w:pPr>
            <w:r w:rsidDel="00000000" w:rsidR="00000000" w:rsidRPr="00000000">
              <w:rPr>
                <w:rFonts w:ascii="Times New Roman" w:cs="Times New Roman" w:eastAsia="Times New Roman" w:hAnsi="Times New Roman"/>
                <w:sz w:val="20"/>
                <w:szCs w:val="20"/>
                <w:rtl w:val="0"/>
              </w:rPr>
              <w:t xml:space="preserve">80.75%</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jc w:val="center"/>
              <w:rPr>
                <w:sz w:val="18"/>
                <w:szCs w:val="18"/>
              </w:rPr>
            </w:pPr>
            <w:r w:rsidDel="00000000" w:rsidR="00000000" w:rsidRPr="00000000">
              <w:rPr>
                <w:sz w:val="18"/>
                <w:szCs w:val="18"/>
                <w:rtl w:val="0"/>
              </w:rPr>
              <w:t xml:space="preserve">January 10-14, 2022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jc w:val="center"/>
              <w:rPr>
                <w:sz w:val="18"/>
                <w:szCs w:val="18"/>
              </w:rPr>
            </w:pPr>
            <w:r w:rsidDel="00000000" w:rsidR="00000000" w:rsidRPr="00000000">
              <w:rPr>
                <w:sz w:val="18"/>
                <w:szCs w:val="18"/>
                <w:rtl w:val="0"/>
              </w:rPr>
              <w:t xml:space="preserve">81.90%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center"/>
              <w:rPr>
                <w:sz w:val="18"/>
                <w:szCs w:val="18"/>
              </w:rPr>
            </w:pPr>
            <w:r w:rsidDel="00000000" w:rsidR="00000000" w:rsidRPr="00000000">
              <w:rPr>
                <w:sz w:val="18"/>
                <w:szCs w:val="18"/>
                <w:rtl w:val="0"/>
              </w:rPr>
              <w:t xml:space="preserve">82.20%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jc w:val="center"/>
              <w:rPr>
                <w:sz w:val="18"/>
                <w:szCs w:val="18"/>
              </w:rPr>
            </w:pPr>
            <w:r w:rsidDel="00000000" w:rsidR="00000000" w:rsidRPr="00000000">
              <w:rPr>
                <w:sz w:val="18"/>
                <w:szCs w:val="18"/>
                <w:rtl w:val="0"/>
              </w:rPr>
              <w:t xml:space="preserve">83.90%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center"/>
              <w:rPr>
                <w:sz w:val="18"/>
                <w:szCs w:val="18"/>
              </w:rPr>
            </w:pPr>
            <w:r w:rsidDel="00000000" w:rsidR="00000000" w:rsidRPr="00000000">
              <w:rPr>
                <w:sz w:val="18"/>
                <w:szCs w:val="18"/>
                <w:rtl w:val="0"/>
              </w:rPr>
              <w:t xml:space="preserve">84.50%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jc w:val="center"/>
              <w:rPr>
                <w:sz w:val="18"/>
                <w:szCs w:val="18"/>
              </w:rPr>
            </w:pPr>
            <w:r w:rsidDel="00000000" w:rsidR="00000000" w:rsidRPr="00000000">
              <w:rPr>
                <w:sz w:val="18"/>
                <w:szCs w:val="18"/>
                <w:rtl w:val="0"/>
              </w:rPr>
              <w:t xml:space="preserve">84.20%</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center"/>
              <w:rPr>
                <w:sz w:val="18"/>
                <w:szCs w:val="18"/>
              </w:rPr>
            </w:pPr>
            <w:r w:rsidDel="00000000" w:rsidR="00000000" w:rsidRPr="00000000">
              <w:rPr>
                <w:sz w:val="18"/>
                <w:szCs w:val="18"/>
                <w:rtl w:val="0"/>
              </w:rPr>
              <w:t xml:space="preserve">January 18-21, 2022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jc w:val="center"/>
              <w:rPr>
                <w:sz w:val="18"/>
                <w:szCs w:val="18"/>
              </w:rPr>
            </w:pPr>
            <w:r w:rsidDel="00000000" w:rsidR="00000000" w:rsidRPr="00000000">
              <w:rPr>
                <w:sz w:val="18"/>
                <w:szCs w:val="18"/>
                <w:rtl w:val="0"/>
              </w:rPr>
              <w:t xml:space="preserve">MLK Jr. Holiday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center"/>
              <w:rPr>
                <w:sz w:val="18"/>
                <w:szCs w:val="18"/>
              </w:rPr>
            </w:pPr>
            <w:r w:rsidDel="00000000" w:rsidR="00000000" w:rsidRPr="00000000">
              <w:rPr>
                <w:sz w:val="18"/>
                <w:szCs w:val="18"/>
                <w:rtl w:val="0"/>
              </w:rPr>
              <w:t xml:space="preserve">90.10%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jc w:val="center"/>
              <w:rPr>
                <w:sz w:val="18"/>
                <w:szCs w:val="18"/>
              </w:rPr>
            </w:pPr>
            <w:r w:rsidDel="00000000" w:rsidR="00000000" w:rsidRPr="00000000">
              <w:rPr>
                <w:sz w:val="18"/>
                <w:szCs w:val="18"/>
                <w:rtl w:val="0"/>
              </w:rPr>
              <w:t xml:space="preserve">91.90%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center"/>
              <w:rPr>
                <w:sz w:val="18"/>
                <w:szCs w:val="18"/>
              </w:rPr>
            </w:pPr>
            <w:r w:rsidDel="00000000" w:rsidR="00000000" w:rsidRPr="00000000">
              <w:rPr>
                <w:sz w:val="18"/>
                <w:szCs w:val="18"/>
                <w:rtl w:val="0"/>
              </w:rPr>
              <w:t xml:space="preserve">92.50%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jc w:val="center"/>
              <w:rPr>
                <w:sz w:val="18"/>
                <w:szCs w:val="18"/>
              </w:rPr>
            </w:pPr>
            <w:r w:rsidDel="00000000" w:rsidR="00000000" w:rsidRPr="00000000">
              <w:rPr>
                <w:sz w:val="18"/>
                <w:szCs w:val="18"/>
                <w:rtl w:val="0"/>
              </w:rPr>
              <w:t xml:space="preserve">93.10%</w:t>
            </w:r>
          </w:p>
        </w:tc>
      </w:tr>
    </w:tbl>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our all hands on deck approach many staff members in the building and central office have assumed different roles since we have been back from the holiday break. I appreciate their hard work and dedication to our students. I am scheduling at least a half day every week to substitute teach in the classroom and provide support to students over the next several weeks. I have asked other central office administrators to do the same. Listed below is our staff attendance data which is also getting back to more of a normal rate when we compare both pre-pandemic and pre-omicron </w:t>
      </w:r>
      <w:r w:rsidDel="00000000" w:rsidR="00000000" w:rsidRPr="00000000">
        <w:rPr>
          <w:rFonts w:ascii="Times New Roman" w:cs="Times New Roman" w:eastAsia="Times New Roman" w:hAnsi="Times New Roman"/>
          <w:rtl w:val="0"/>
        </w:rPr>
        <w:t xml:space="preserve">variant</w:t>
      </w:r>
      <w:r w:rsidDel="00000000" w:rsidR="00000000" w:rsidRPr="00000000">
        <w:rPr>
          <w:rFonts w:ascii="Times New Roman" w:cs="Times New Roman" w:eastAsia="Times New Roman" w:hAnsi="Times New Roman"/>
          <w:rtl w:val="0"/>
        </w:rPr>
        <w:t xml:space="preserve"> conditions.</w:t>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tbl>
      <w:tblPr>
        <w:tblStyle w:val="Table2"/>
        <w:tblW w:w="10268.826446280997"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4.3636363636367"/>
        <w:gridCol w:w="825"/>
        <w:gridCol w:w="855"/>
        <w:gridCol w:w="833.0578512396696"/>
        <w:gridCol w:w="833.0578512396696"/>
        <w:gridCol w:w="833.0578512396696"/>
        <w:gridCol w:w="833.0578512396696"/>
        <w:gridCol w:w="833.0578512396696"/>
        <w:gridCol w:w="833.0578512396696"/>
        <w:gridCol w:w="833.0578512396696"/>
        <w:gridCol w:w="833.0578512396696"/>
        <w:tblGridChange w:id="0">
          <w:tblGrid>
            <w:gridCol w:w="1924.3636363636367"/>
            <w:gridCol w:w="825"/>
            <w:gridCol w:w="855"/>
            <w:gridCol w:w="833.0578512396696"/>
            <w:gridCol w:w="833.0578512396696"/>
            <w:gridCol w:w="833.0578512396696"/>
            <w:gridCol w:w="833.0578512396696"/>
            <w:gridCol w:w="833.0578512396696"/>
            <w:gridCol w:w="833.0578512396696"/>
            <w:gridCol w:w="833.0578512396696"/>
            <w:gridCol w:w="833.0578512396696"/>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26">
            <w:pPr>
              <w:widowControl w:val="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Date: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jc w:val="right"/>
              <w:rPr>
                <w:sz w:val="18"/>
                <w:szCs w:val="18"/>
              </w:rPr>
            </w:pPr>
            <w:r w:rsidDel="00000000" w:rsidR="00000000" w:rsidRPr="00000000">
              <w:rPr>
                <w:rFonts w:ascii="Roboto" w:cs="Roboto" w:eastAsia="Roboto" w:hAnsi="Roboto"/>
                <w:b w:val="1"/>
                <w:sz w:val="18"/>
                <w:szCs w:val="18"/>
                <w:rtl w:val="0"/>
              </w:rPr>
              <w:t xml:space="preserve">5/16/  2019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right"/>
              <w:rPr>
                <w:sz w:val="18"/>
                <w:szCs w:val="18"/>
              </w:rPr>
            </w:pPr>
            <w:r w:rsidDel="00000000" w:rsidR="00000000" w:rsidRPr="00000000">
              <w:rPr>
                <w:rFonts w:ascii="Roboto" w:cs="Roboto" w:eastAsia="Roboto" w:hAnsi="Roboto"/>
                <w:b w:val="1"/>
                <w:sz w:val="18"/>
                <w:szCs w:val="18"/>
                <w:rtl w:val="0"/>
              </w:rPr>
              <w:t xml:space="preserve">5/17/  2019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right"/>
              <w:rPr>
                <w:sz w:val="18"/>
                <w:szCs w:val="18"/>
              </w:rPr>
            </w:pPr>
            <w:r w:rsidDel="00000000" w:rsidR="00000000" w:rsidRPr="00000000">
              <w:rPr>
                <w:rFonts w:ascii="Roboto" w:cs="Roboto" w:eastAsia="Roboto" w:hAnsi="Roboto"/>
                <w:b w:val="1"/>
                <w:sz w:val="18"/>
                <w:szCs w:val="18"/>
                <w:rtl w:val="0"/>
              </w:rPr>
              <w:t xml:space="preserve">10/14/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jc w:val="right"/>
              <w:rPr>
                <w:sz w:val="18"/>
                <w:szCs w:val="18"/>
              </w:rPr>
            </w:pPr>
            <w:r w:rsidDel="00000000" w:rsidR="00000000" w:rsidRPr="00000000">
              <w:rPr>
                <w:rFonts w:ascii="Roboto" w:cs="Roboto" w:eastAsia="Roboto" w:hAnsi="Roboto"/>
                <w:b w:val="1"/>
                <w:sz w:val="18"/>
                <w:szCs w:val="18"/>
                <w:rtl w:val="0"/>
              </w:rPr>
              <w:t xml:space="preserve">10/15/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jc w:val="right"/>
              <w:rPr>
                <w:sz w:val="18"/>
                <w:szCs w:val="18"/>
              </w:rPr>
            </w:pPr>
            <w:r w:rsidDel="00000000" w:rsidR="00000000" w:rsidRPr="00000000">
              <w:rPr>
                <w:rFonts w:ascii="Roboto" w:cs="Roboto" w:eastAsia="Roboto" w:hAnsi="Roboto"/>
                <w:b w:val="1"/>
                <w:sz w:val="18"/>
                <w:szCs w:val="18"/>
                <w:rtl w:val="0"/>
              </w:rPr>
              <w:t xml:space="preserve">11/18/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right"/>
              <w:rPr>
                <w:sz w:val="18"/>
                <w:szCs w:val="18"/>
              </w:rPr>
            </w:pPr>
            <w:r w:rsidDel="00000000" w:rsidR="00000000" w:rsidRPr="00000000">
              <w:rPr>
                <w:rFonts w:ascii="Roboto" w:cs="Roboto" w:eastAsia="Roboto" w:hAnsi="Roboto"/>
                <w:b w:val="1"/>
                <w:sz w:val="18"/>
                <w:szCs w:val="18"/>
                <w:rtl w:val="0"/>
              </w:rPr>
              <w:t xml:space="preserve">11/19/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jc w:val="right"/>
              <w:rPr>
                <w:sz w:val="18"/>
                <w:szCs w:val="18"/>
              </w:rPr>
            </w:pPr>
            <w:r w:rsidDel="00000000" w:rsidR="00000000" w:rsidRPr="00000000">
              <w:rPr>
                <w:rFonts w:ascii="Roboto" w:cs="Roboto" w:eastAsia="Roboto" w:hAnsi="Roboto"/>
                <w:b w:val="1"/>
                <w:sz w:val="18"/>
                <w:szCs w:val="18"/>
                <w:rtl w:val="0"/>
              </w:rPr>
              <w:t xml:space="preserve">1/3/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jc w:val="right"/>
              <w:rPr>
                <w:sz w:val="18"/>
                <w:szCs w:val="18"/>
              </w:rPr>
            </w:pPr>
            <w:r w:rsidDel="00000000" w:rsidR="00000000" w:rsidRPr="00000000">
              <w:rPr>
                <w:rFonts w:ascii="Roboto" w:cs="Roboto" w:eastAsia="Roboto" w:hAnsi="Roboto"/>
                <w:b w:val="1"/>
                <w:sz w:val="18"/>
                <w:szCs w:val="18"/>
                <w:rtl w:val="0"/>
              </w:rPr>
              <w:t xml:space="preserve">1/4/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jc w:val="right"/>
              <w:rPr>
                <w:sz w:val="18"/>
                <w:szCs w:val="18"/>
              </w:rPr>
            </w:pPr>
            <w:r w:rsidDel="00000000" w:rsidR="00000000" w:rsidRPr="00000000">
              <w:rPr>
                <w:rFonts w:ascii="Roboto" w:cs="Roboto" w:eastAsia="Roboto" w:hAnsi="Roboto"/>
                <w:b w:val="1"/>
                <w:sz w:val="18"/>
                <w:szCs w:val="18"/>
                <w:rtl w:val="0"/>
              </w:rPr>
              <w:t xml:space="preserve">1/5/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right"/>
              <w:rPr>
                <w:sz w:val="18"/>
                <w:szCs w:val="18"/>
              </w:rPr>
            </w:pPr>
            <w:r w:rsidDel="00000000" w:rsidR="00000000" w:rsidRPr="00000000">
              <w:rPr>
                <w:rFonts w:ascii="Roboto" w:cs="Roboto" w:eastAsia="Roboto" w:hAnsi="Roboto"/>
                <w:b w:val="1"/>
                <w:sz w:val="18"/>
                <w:szCs w:val="18"/>
                <w:rtl w:val="0"/>
              </w:rPr>
              <w:t xml:space="preserve">1/6/ 2022</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b w:val="1"/>
                <w:sz w:val="18"/>
                <w:szCs w:val="18"/>
              </w:rPr>
            </w:pPr>
            <w:r w:rsidDel="00000000" w:rsidR="00000000" w:rsidRPr="00000000">
              <w:rPr>
                <w:rFonts w:ascii="Roboto" w:cs="Roboto" w:eastAsia="Roboto" w:hAnsi="Roboto"/>
                <w:b w:val="1"/>
                <w:sz w:val="18"/>
                <w:szCs w:val="18"/>
                <w:rtl w:val="0"/>
              </w:rPr>
              <w:t xml:space="preserve">Total Absences: We have approximately 2700 staff members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jc w:val="right"/>
              <w:rPr>
                <w:sz w:val="18"/>
                <w:szCs w:val="18"/>
              </w:rPr>
            </w:pPr>
            <w:r w:rsidDel="00000000" w:rsidR="00000000" w:rsidRPr="00000000">
              <w:rPr>
                <w:rFonts w:ascii="Roboto" w:cs="Roboto" w:eastAsia="Roboto" w:hAnsi="Roboto"/>
                <w:sz w:val="18"/>
                <w:szCs w:val="18"/>
                <w:rtl w:val="0"/>
              </w:rPr>
              <w:t xml:space="preserve">185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right"/>
              <w:rPr>
                <w:sz w:val="18"/>
                <w:szCs w:val="18"/>
              </w:rPr>
            </w:pPr>
            <w:r w:rsidDel="00000000" w:rsidR="00000000" w:rsidRPr="00000000">
              <w:rPr>
                <w:rFonts w:ascii="Roboto" w:cs="Roboto" w:eastAsia="Roboto" w:hAnsi="Roboto"/>
                <w:sz w:val="18"/>
                <w:szCs w:val="18"/>
                <w:rtl w:val="0"/>
              </w:rPr>
              <w:t xml:space="preserve">222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jc w:val="right"/>
              <w:rPr>
                <w:sz w:val="18"/>
                <w:szCs w:val="18"/>
              </w:rPr>
            </w:pPr>
            <w:r w:rsidDel="00000000" w:rsidR="00000000" w:rsidRPr="00000000">
              <w:rPr>
                <w:rFonts w:ascii="Roboto" w:cs="Roboto" w:eastAsia="Roboto" w:hAnsi="Roboto"/>
                <w:sz w:val="18"/>
                <w:szCs w:val="18"/>
                <w:rtl w:val="0"/>
              </w:rPr>
              <w:t xml:space="preserve">153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jc w:val="right"/>
              <w:rPr>
                <w:sz w:val="18"/>
                <w:szCs w:val="18"/>
              </w:rPr>
            </w:pPr>
            <w:r w:rsidDel="00000000" w:rsidR="00000000" w:rsidRPr="00000000">
              <w:rPr>
                <w:rFonts w:ascii="Roboto" w:cs="Roboto" w:eastAsia="Roboto" w:hAnsi="Roboto"/>
                <w:sz w:val="18"/>
                <w:szCs w:val="18"/>
                <w:rtl w:val="0"/>
              </w:rPr>
              <w:t xml:space="preserve">211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jc w:val="right"/>
              <w:rPr>
                <w:sz w:val="18"/>
                <w:szCs w:val="18"/>
              </w:rPr>
            </w:pPr>
            <w:r w:rsidDel="00000000" w:rsidR="00000000" w:rsidRPr="00000000">
              <w:rPr>
                <w:rFonts w:ascii="Roboto" w:cs="Roboto" w:eastAsia="Roboto" w:hAnsi="Roboto"/>
                <w:sz w:val="18"/>
                <w:szCs w:val="18"/>
                <w:rtl w:val="0"/>
              </w:rPr>
              <w:t xml:space="preserve">181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right"/>
              <w:rPr>
                <w:sz w:val="18"/>
                <w:szCs w:val="18"/>
              </w:rPr>
            </w:pPr>
            <w:r w:rsidDel="00000000" w:rsidR="00000000" w:rsidRPr="00000000">
              <w:rPr>
                <w:rFonts w:ascii="Roboto" w:cs="Roboto" w:eastAsia="Roboto" w:hAnsi="Roboto"/>
                <w:sz w:val="18"/>
                <w:szCs w:val="18"/>
                <w:rtl w:val="0"/>
              </w:rPr>
              <w:t xml:space="preserve">258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jc w:val="right"/>
              <w:rPr>
                <w:sz w:val="18"/>
                <w:szCs w:val="18"/>
              </w:rPr>
            </w:pPr>
            <w:r w:rsidDel="00000000" w:rsidR="00000000" w:rsidRPr="00000000">
              <w:rPr>
                <w:rFonts w:ascii="Roboto" w:cs="Roboto" w:eastAsia="Roboto" w:hAnsi="Roboto"/>
                <w:sz w:val="18"/>
                <w:szCs w:val="18"/>
                <w:rtl w:val="0"/>
              </w:rPr>
              <w:t xml:space="preserve">230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jc w:val="right"/>
              <w:rPr>
                <w:sz w:val="18"/>
                <w:szCs w:val="18"/>
              </w:rPr>
            </w:pPr>
            <w:r w:rsidDel="00000000" w:rsidR="00000000" w:rsidRPr="00000000">
              <w:rPr>
                <w:rFonts w:ascii="Roboto" w:cs="Roboto" w:eastAsia="Roboto" w:hAnsi="Roboto"/>
                <w:sz w:val="18"/>
                <w:szCs w:val="18"/>
                <w:rtl w:val="0"/>
              </w:rPr>
              <w:t xml:space="preserve">261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jc w:val="right"/>
              <w:rPr>
                <w:sz w:val="18"/>
                <w:szCs w:val="18"/>
              </w:rPr>
            </w:pPr>
            <w:r w:rsidDel="00000000" w:rsidR="00000000" w:rsidRPr="00000000">
              <w:rPr>
                <w:rFonts w:ascii="Roboto" w:cs="Roboto" w:eastAsia="Roboto" w:hAnsi="Roboto"/>
                <w:sz w:val="18"/>
                <w:szCs w:val="18"/>
                <w:rtl w:val="0"/>
              </w:rPr>
              <w:t xml:space="preserve">288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jc w:val="right"/>
              <w:rPr>
                <w:sz w:val="18"/>
                <w:szCs w:val="18"/>
              </w:rPr>
            </w:pPr>
            <w:r w:rsidDel="00000000" w:rsidR="00000000" w:rsidRPr="00000000">
              <w:rPr>
                <w:rFonts w:ascii="Roboto" w:cs="Roboto" w:eastAsia="Roboto" w:hAnsi="Roboto"/>
                <w:sz w:val="18"/>
                <w:szCs w:val="18"/>
                <w:rtl w:val="0"/>
              </w:rPr>
              <w:t xml:space="preserve">288</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b w:val="1"/>
                <w:sz w:val="18"/>
                <w:szCs w:val="18"/>
              </w:rPr>
            </w:pPr>
            <w:r w:rsidDel="00000000" w:rsidR="00000000" w:rsidRPr="00000000">
              <w:rPr>
                <w:rFonts w:ascii="Roboto" w:cs="Roboto" w:eastAsia="Roboto" w:hAnsi="Roboto"/>
                <w:b w:val="1"/>
                <w:sz w:val="18"/>
                <w:szCs w:val="18"/>
                <w:rtl w:val="0"/>
              </w:rPr>
              <w:t xml:space="preserve">Percentage- Staff Absence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right"/>
              <w:rPr>
                <w:sz w:val="18"/>
                <w:szCs w:val="18"/>
              </w:rPr>
            </w:pPr>
            <w:r w:rsidDel="00000000" w:rsidR="00000000" w:rsidRPr="00000000">
              <w:rPr>
                <w:rFonts w:ascii="Roboto" w:cs="Roboto" w:eastAsia="Roboto" w:hAnsi="Roboto"/>
                <w:sz w:val="18"/>
                <w:szCs w:val="18"/>
                <w:rtl w:val="0"/>
              </w:rPr>
              <w:t xml:space="preserve">6.85%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right"/>
              <w:rPr>
                <w:sz w:val="18"/>
                <w:szCs w:val="18"/>
              </w:rPr>
            </w:pPr>
            <w:r w:rsidDel="00000000" w:rsidR="00000000" w:rsidRPr="00000000">
              <w:rPr>
                <w:rFonts w:ascii="Roboto" w:cs="Roboto" w:eastAsia="Roboto" w:hAnsi="Roboto"/>
                <w:sz w:val="18"/>
                <w:szCs w:val="18"/>
                <w:rtl w:val="0"/>
              </w:rPr>
              <w:t xml:space="preserve">8.22%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jc w:val="right"/>
              <w:rPr>
                <w:sz w:val="18"/>
                <w:szCs w:val="18"/>
              </w:rPr>
            </w:pPr>
            <w:r w:rsidDel="00000000" w:rsidR="00000000" w:rsidRPr="00000000">
              <w:rPr>
                <w:rFonts w:ascii="Roboto" w:cs="Roboto" w:eastAsia="Roboto" w:hAnsi="Roboto"/>
                <w:sz w:val="18"/>
                <w:szCs w:val="18"/>
                <w:rtl w:val="0"/>
              </w:rPr>
              <w:t xml:space="preserve">5.67%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jc w:val="right"/>
              <w:rPr>
                <w:sz w:val="18"/>
                <w:szCs w:val="18"/>
              </w:rPr>
            </w:pPr>
            <w:r w:rsidDel="00000000" w:rsidR="00000000" w:rsidRPr="00000000">
              <w:rPr>
                <w:rFonts w:ascii="Roboto" w:cs="Roboto" w:eastAsia="Roboto" w:hAnsi="Roboto"/>
                <w:sz w:val="18"/>
                <w:szCs w:val="18"/>
                <w:rtl w:val="0"/>
              </w:rPr>
              <w:t xml:space="preserve">7.81%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jc w:val="right"/>
              <w:rPr>
                <w:sz w:val="18"/>
                <w:szCs w:val="18"/>
              </w:rPr>
            </w:pPr>
            <w:r w:rsidDel="00000000" w:rsidR="00000000" w:rsidRPr="00000000">
              <w:rPr>
                <w:rFonts w:ascii="Roboto" w:cs="Roboto" w:eastAsia="Roboto" w:hAnsi="Roboto"/>
                <w:sz w:val="18"/>
                <w:szCs w:val="18"/>
                <w:rtl w:val="0"/>
              </w:rPr>
              <w:t xml:space="preserve">6.70%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jc w:val="right"/>
              <w:rPr>
                <w:sz w:val="18"/>
                <w:szCs w:val="18"/>
              </w:rPr>
            </w:pPr>
            <w:r w:rsidDel="00000000" w:rsidR="00000000" w:rsidRPr="00000000">
              <w:rPr>
                <w:rFonts w:ascii="Roboto" w:cs="Roboto" w:eastAsia="Roboto" w:hAnsi="Roboto"/>
                <w:sz w:val="18"/>
                <w:szCs w:val="18"/>
                <w:rtl w:val="0"/>
              </w:rPr>
              <w:t xml:space="preserve">9.56%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jc w:val="right"/>
              <w:rPr>
                <w:sz w:val="18"/>
                <w:szCs w:val="18"/>
              </w:rPr>
            </w:pPr>
            <w:r w:rsidDel="00000000" w:rsidR="00000000" w:rsidRPr="00000000">
              <w:rPr>
                <w:rFonts w:ascii="Roboto" w:cs="Roboto" w:eastAsia="Roboto" w:hAnsi="Roboto"/>
                <w:sz w:val="18"/>
                <w:szCs w:val="18"/>
                <w:rtl w:val="0"/>
              </w:rPr>
              <w:t xml:space="preserve">8.52%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jc w:val="right"/>
              <w:rPr>
                <w:sz w:val="18"/>
                <w:szCs w:val="18"/>
              </w:rPr>
            </w:pPr>
            <w:r w:rsidDel="00000000" w:rsidR="00000000" w:rsidRPr="00000000">
              <w:rPr>
                <w:rFonts w:ascii="Roboto" w:cs="Roboto" w:eastAsia="Roboto" w:hAnsi="Roboto"/>
                <w:sz w:val="18"/>
                <w:szCs w:val="18"/>
                <w:rtl w:val="0"/>
              </w:rPr>
              <w:t xml:space="preserve">9.67%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jc w:val="right"/>
              <w:rPr>
                <w:sz w:val="18"/>
                <w:szCs w:val="18"/>
              </w:rPr>
            </w:pPr>
            <w:r w:rsidDel="00000000" w:rsidR="00000000" w:rsidRPr="00000000">
              <w:rPr>
                <w:rFonts w:ascii="Roboto" w:cs="Roboto" w:eastAsia="Roboto" w:hAnsi="Roboto"/>
                <w:sz w:val="18"/>
                <w:szCs w:val="18"/>
                <w:rtl w:val="0"/>
              </w:rPr>
              <w:t xml:space="preserve">10.67%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jc w:val="right"/>
              <w:rPr>
                <w:sz w:val="18"/>
                <w:szCs w:val="18"/>
              </w:rPr>
            </w:pPr>
            <w:r w:rsidDel="00000000" w:rsidR="00000000" w:rsidRPr="00000000">
              <w:rPr>
                <w:rFonts w:ascii="Roboto" w:cs="Roboto" w:eastAsia="Roboto" w:hAnsi="Roboto"/>
                <w:sz w:val="18"/>
                <w:szCs w:val="18"/>
                <w:rtl w:val="0"/>
              </w:rPr>
              <w:t xml:space="preserve">10.67%</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b w:val="1"/>
                <w:sz w:val="18"/>
                <w:szCs w:val="18"/>
              </w:rPr>
            </w:pPr>
            <w:r w:rsidDel="00000000" w:rsidR="00000000" w:rsidRPr="00000000">
              <w:rPr>
                <w:b w:val="1"/>
                <w:sz w:val="18"/>
                <w:szCs w:val="18"/>
                <w:rtl w:val="0"/>
              </w:rPr>
              <w:t xml:space="preserve">Date: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jc w:val="right"/>
              <w:rPr>
                <w:sz w:val="18"/>
                <w:szCs w:val="18"/>
              </w:rPr>
            </w:pPr>
            <w:r w:rsidDel="00000000" w:rsidR="00000000" w:rsidRPr="00000000">
              <w:rPr>
                <w:rFonts w:ascii="Roboto" w:cs="Roboto" w:eastAsia="Roboto" w:hAnsi="Roboto"/>
                <w:b w:val="1"/>
                <w:sz w:val="18"/>
                <w:szCs w:val="18"/>
                <w:rtl w:val="0"/>
              </w:rPr>
              <w:t xml:space="preserve">1/7/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jc w:val="right"/>
              <w:rPr>
                <w:sz w:val="18"/>
                <w:szCs w:val="18"/>
              </w:rPr>
            </w:pPr>
            <w:r w:rsidDel="00000000" w:rsidR="00000000" w:rsidRPr="00000000">
              <w:rPr>
                <w:rFonts w:ascii="Roboto" w:cs="Roboto" w:eastAsia="Roboto" w:hAnsi="Roboto"/>
                <w:b w:val="1"/>
                <w:sz w:val="18"/>
                <w:szCs w:val="18"/>
                <w:rtl w:val="0"/>
              </w:rPr>
              <w:t xml:space="preserve">1/10/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jc w:val="right"/>
              <w:rPr>
                <w:sz w:val="18"/>
                <w:szCs w:val="18"/>
              </w:rPr>
            </w:pPr>
            <w:r w:rsidDel="00000000" w:rsidR="00000000" w:rsidRPr="00000000">
              <w:rPr>
                <w:rFonts w:ascii="Roboto" w:cs="Roboto" w:eastAsia="Roboto" w:hAnsi="Roboto"/>
                <w:b w:val="1"/>
                <w:sz w:val="18"/>
                <w:szCs w:val="18"/>
                <w:rtl w:val="0"/>
              </w:rPr>
              <w:t xml:space="preserve">1/11/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jc w:val="right"/>
              <w:rPr>
                <w:sz w:val="18"/>
                <w:szCs w:val="18"/>
              </w:rPr>
            </w:pPr>
            <w:r w:rsidDel="00000000" w:rsidR="00000000" w:rsidRPr="00000000">
              <w:rPr>
                <w:rFonts w:ascii="Roboto" w:cs="Roboto" w:eastAsia="Roboto" w:hAnsi="Roboto"/>
                <w:b w:val="1"/>
                <w:sz w:val="18"/>
                <w:szCs w:val="18"/>
                <w:rtl w:val="0"/>
              </w:rPr>
              <w:t xml:space="preserve">1/12/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jc w:val="right"/>
              <w:rPr>
                <w:sz w:val="18"/>
                <w:szCs w:val="18"/>
              </w:rPr>
            </w:pPr>
            <w:r w:rsidDel="00000000" w:rsidR="00000000" w:rsidRPr="00000000">
              <w:rPr>
                <w:rFonts w:ascii="Roboto" w:cs="Roboto" w:eastAsia="Roboto" w:hAnsi="Roboto"/>
                <w:b w:val="1"/>
                <w:sz w:val="18"/>
                <w:szCs w:val="18"/>
                <w:rtl w:val="0"/>
              </w:rPr>
              <w:t xml:space="preserve">1/13/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jc w:val="right"/>
              <w:rPr>
                <w:sz w:val="18"/>
                <w:szCs w:val="18"/>
              </w:rPr>
            </w:pPr>
            <w:r w:rsidDel="00000000" w:rsidR="00000000" w:rsidRPr="00000000">
              <w:rPr>
                <w:rFonts w:ascii="Roboto" w:cs="Roboto" w:eastAsia="Roboto" w:hAnsi="Roboto"/>
                <w:b w:val="1"/>
                <w:sz w:val="18"/>
                <w:szCs w:val="18"/>
                <w:rtl w:val="0"/>
              </w:rPr>
              <w:t xml:space="preserve">1/14/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jc w:val="right"/>
              <w:rPr>
                <w:sz w:val="18"/>
                <w:szCs w:val="18"/>
              </w:rPr>
            </w:pPr>
            <w:r w:rsidDel="00000000" w:rsidR="00000000" w:rsidRPr="00000000">
              <w:rPr>
                <w:rFonts w:ascii="Roboto" w:cs="Roboto" w:eastAsia="Roboto" w:hAnsi="Roboto"/>
                <w:b w:val="1"/>
                <w:sz w:val="18"/>
                <w:szCs w:val="18"/>
                <w:rtl w:val="0"/>
              </w:rPr>
              <w:t xml:space="preserve">1/18/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jc w:val="right"/>
              <w:rPr>
                <w:sz w:val="18"/>
                <w:szCs w:val="18"/>
              </w:rPr>
            </w:pPr>
            <w:r w:rsidDel="00000000" w:rsidR="00000000" w:rsidRPr="00000000">
              <w:rPr>
                <w:rFonts w:ascii="Roboto" w:cs="Roboto" w:eastAsia="Roboto" w:hAnsi="Roboto"/>
                <w:b w:val="1"/>
                <w:sz w:val="18"/>
                <w:szCs w:val="18"/>
                <w:rtl w:val="0"/>
              </w:rPr>
              <w:t xml:space="preserve">1/19/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jc w:val="right"/>
              <w:rPr>
                <w:sz w:val="18"/>
                <w:szCs w:val="18"/>
              </w:rPr>
            </w:pPr>
            <w:r w:rsidDel="00000000" w:rsidR="00000000" w:rsidRPr="00000000">
              <w:rPr>
                <w:rFonts w:ascii="Roboto" w:cs="Roboto" w:eastAsia="Roboto" w:hAnsi="Roboto"/>
                <w:b w:val="1"/>
                <w:sz w:val="18"/>
                <w:szCs w:val="18"/>
                <w:rtl w:val="0"/>
              </w:rPr>
              <w:t xml:space="preserve">1/20/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jc w:val="right"/>
              <w:rPr>
                <w:sz w:val="18"/>
                <w:szCs w:val="18"/>
              </w:rPr>
            </w:pPr>
            <w:r w:rsidDel="00000000" w:rsidR="00000000" w:rsidRPr="00000000">
              <w:rPr>
                <w:rFonts w:ascii="Roboto" w:cs="Roboto" w:eastAsia="Roboto" w:hAnsi="Roboto"/>
                <w:b w:val="1"/>
                <w:sz w:val="18"/>
                <w:szCs w:val="18"/>
                <w:rtl w:val="0"/>
              </w:rPr>
              <w:t xml:space="preserve">1/21/ 2022</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18"/>
                <w:szCs w:val="18"/>
              </w:rPr>
            </w:pPr>
            <w:r w:rsidDel="00000000" w:rsidR="00000000" w:rsidRPr="00000000">
              <w:rPr>
                <w:rFonts w:ascii="Roboto" w:cs="Roboto" w:eastAsia="Roboto" w:hAnsi="Roboto"/>
                <w:b w:val="1"/>
                <w:color w:val="222222"/>
                <w:sz w:val="18"/>
                <w:szCs w:val="18"/>
                <w:rtl w:val="0"/>
              </w:rPr>
              <w:t xml:space="preserve">Total Absences: we have approximately 2700 staff members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jc w:val="right"/>
              <w:rPr>
                <w:sz w:val="18"/>
                <w:szCs w:val="18"/>
              </w:rPr>
            </w:pPr>
            <w:r w:rsidDel="00000000" w:rsidR="00000000" w:rsidRPr="00000000">
              <w:rPr>
                <w:rFonts w:ascii="Roboto" w:cs="Roboto" w:eastAsia="Roboto" w:hAnsi="Roboto"/>
                <w:sz w:val="18"/>
                <w:szCs w:val="18"/>
                <w:rtl w:val="0"/>
              </w:rPr>
              <w:t xml:space="preserve">304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4">
            <w:pPr>
              <w:widowControl w:val="0"/>
              <w:jc w:val="right"/>
              <w:rPr>
                <w:sz w:val="18"/>
                <w:szCs w:val="18"/>
              </w:rPr>
            </w:pPr>
            <w:r w:rsidDel="00000000" w:rsidR="00000000" w:rsidRPr="00000000">
              <w:rPr>
                <w:rFonts w:ascii="Roboto" w:cs="Roboto" w:eastAsia="Roboto" w:hAnsi="Roboto"/>
                <w:color w:val="222222"/>
                <w:sz w:val="18"/>
                <w:szCs w:val="18"/>
                <w:rtl w:val="0"/>
              </w:rPr>
              <w:t xml:space="preserve">298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5">
            <w:pPr>
              <w:widowControl w:val="0"/>
              <w:jc w:val="right"/>
              <w:rPr>
                <w:sz w:val="18"/>
                <w:szCs w:val="18"/>
              </w:rPr>
            </w:pPr>
            <w:r w:rsidDel="00000000" w:rsidR="00000000" w:rsidRPr="00000000">
              <w:rPr>
                <w:rFonts w:ascii="Roboto" w:cs="Roboto" w:eastAsia="Roboto" w:hAnsi="Roboto"/>
                <w:color w:val="222222"/>
                <w:sz w:val="18"/>
                <w:szCs w:val="18"/>
                <w:rtl w:val="0"/>
              </w:rPr>
              <w:t xml:space="preserve">299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6">
            <w:pPr>
              <w:widowControl w:val="0"/>
              <w:jc w:val="right"/>
              <w:rPr>
                <w:sz w:val="18"/>
                <w:szCs w:val="18"/>
              </w:rPr>
            </w:pPr>
            <w:r w:rsidDel="00000000" w:rsidR="00000000" w:rsidRPr="00000000">
              <w:rPr>
                <w:rFonts w:ascii="Roboto" w:cs="Roboto" w:eastAsia="Roboto" w:hAnsi="Roboto"/>
                <w:color w:val="222222"/>
                <w:sz w:val="18"/>
                <w:szCs w:val="18"/>
                <w:rtl w:val="0"/>
              </w:rPr>
              <w:t xml:space="preserve">292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7">
            <w:pPr>
              <w:widowControl w:val="0"/>
              <w:jc w:val="right"/>
              <w:rPr>
                <w:sz w:val="18"/>
                <w:szCs w:val="18"/>
              </w:rPr>
            </w:pPr>
            <w:r w:rsidDel="00000000" w:rsidR="00000000" w:rsidRPr="00000000">
              <w:rPr>
                <w:rFonts w:ascii="Roboto" w:cs="Roboto" w:eastAsia="Roboto" w:hAnsi="Roboto"/>
                <w:color w:val="222222"/>
                <w:sz w:val="18"/>
                <w:szCs w:val="18"/>
                <w:rtl w:val="0"/>
              </w:rPr>
              <w:t xml:space="preserve">305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8">
            <w:pPr>
              <w:widowControl w:val="0"/>
              <w:jc w:val="right"/>
              <w:rPr>
                <w:sz w:val="18"/>
                <w:szCs w:val="18"/>
              </w:rPr>
            </w:pPr>
            <w:r w:rsidDel="00000000" w:rsidR="00000000" w:rsidRPr="00000000">
              <w:rPr>
                <w:rFonts w:ascii="Roboto" w:cs="Roboto" w:eastAsia="Roboto" w:hAnsi="Roboto"/>
                <w:color w:val="222222"/>
                <w:sz w:val="18"/>
                <w:szCs w:val="18"/>
                <w:rtl w:val="0"/>
              </w:rPr>
              <w:t xml:space="preserve">314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9">
            <w:pPr>
              <w:widowControl w:val="0"/>
              <w:jc w:val="right"/>
              <w:rPr>
                <w:sz w:val="18"/>
                <w:szCs w:val="18"/>
              </w:rPr>
            </w:pPr>
            <w:r w:rsidDel="00000000" w:rsidR="00000000" w:rsidRPr="00000000">
              <w:rPr>
                <w:rFonts w:ascii="Roboto" w:cs="Roboto" w:eastAsia="Roboto" w:hAnsi="Roboto"/>
                <w:color w:val="222222"/>
                <w:sz w:val="18"/>
                <w:szCs w:val="18"/>
                <w:rtl w:val="0"/>
              </w:rPr>
              <w:t xml:space="preserve">221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widowControl w:val="0"/>
              <w:jc w:val="right"/>
              <w:rPr>
                <w:sz w:val="18"/>
                <w:szCs w:val="18"/>
              </w:rPr>
            </w:pPr>
            <w:r w:rsidDel="00000000" w:rsidR="00000000" w:rsidRPr="00000000">
              <w:rPr>
                <w:rFonts w:ascii="Roboto" w:cs="Roboto" w:eastAsia="Roboto" w:hAnsi="Roboto"/>
                <w:color w:val="222222"/>
                <w:sz w:val="18"/>
                <w:szCs w:val="18"/>
                <w:rtl w:val="0"/>
              </w:rPr>
              <w:t xml:space="preserve">206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B">
            <w:pPr>
              <w:widowControl w:val="0"/>
              <w:jc w:val="right"/>
              <w:rPr>
                <w:sz w:val="18"/>
                <w:szCs w:val="18"/>
              </w:rPr>
            </w:pPr>
            <w:r w:rsidDel="00000000" w:rsidR="00000000" w:rsidRPr="00000000">
              <w:rPr>
                <w:rFonts w:ascii="Roboto" w:cs="Roboto" w:eastAsia="Roboto" w:hAnsi="Roboto"/>
                <w:color w:val="222222"/>
                <w:sz w:val="18"/>
                <w:szCs w:val="18"/>
                <w:rtl w:val="0"/>
              </w:rPr>
              <w:t xml:space="preserve">208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C">
            <w:pPr>
              <w:widowControl w:val="0"/>
              <w:jc w:val="right"/>
              <w:rPr>
                <w:sz w:val="18"/>
                <w:szCs w:val="18"/>
              </w:rPr>
            </w:pPr>
            <w:r w:rsidDel="00000000" w:rsidR="00000000" w:rsidRPr="00000000">
              <w:rPr>
                <w:rFonts w:ascii="Roboto" w:cs="Roboto" w:eastAsia="Roboto" w:hAnsi="Roboto"/>
                <w:color w:val="222222"/>
                <w:sz w:val="18"/>
                <w:szCs w:val="18"/>
                <w:rtl w:val="0"/>
              </w:rPr>
              <w:t xml:space="preserve">202</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18"/>
                <w:szCs w:val="18"/>
              </w:rPr>
            </w:pPr>
            <w:r w:rsidDel="00000000" w:rsidR="00000000" w:rsidRPr="00000000">
              <w:rPr>
                <w:sz w:val="18"/>
                <w:szCs w:val="18"/>
                <w:rtl w:val="0"/>
              </w:rPr>
              <w:t xml:space="preserve">Percentage-Staff Absence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jc w:val="right"/>
              <w:rPr>
                <w:sz w:val="18"/>
                <w:szCs w:val="18"/>
              </w:rPr>
            </w:pPr>
            <w:r w:rsidDel="00000000" w:rsidR="00000000" w:rsidRPr="00000000">
              <w:rPr>
                <w:rFonts w:ascii="Roboto" w:cs="Roboto" w:eastAsia="Roboto" w:hAnsi="Roboto"/>
                <w:sz w:val="18"/>
                <w:szCs w:val="18"/>
                <w:rtl w:val="0"/>
              </w:rPr>
              <w:t xml:space="preserve">11.26%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jc w:val="right"/>
              <w:rPr>
                <w:sz w:val="18"/>
                <w:szCs w:val="18"/>
              </w:rPr>
            </w:pPr>
            <w:r w:rsidDel="00000000" w:rsidR="00000000" w:rsidRPr="00000000">
              <w:rPr>
                <w:rFonts w:ascii="Roboto" w:cs="Roboto" w:eastAsia="Roboto" w:hAnsi="Roboto"/>
                <w:sz w:val="18"/>
                <w:szCs w:val="18"/>
                <w:rtl w:val="0"/>
              </w:rPr>
              <w:t xml:space="preserve">11.04%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right"/>
              <w:rPr>
                <w:sz w:val="18"/>
                <w:szCs w:val="18"/>
              </w:rPr>
            </w:pPr>
            <w:r w:rsidDel="00000000" w:rsidR="00000000" w:rsidRPr="00000000">
              <w:rPr>
                <w:rFonts w:ascii="Roboto" w:cs="Roboto" w:eastAsia="Roboto" w:hAnsi="Roboto"/>
                <w:sz w:val="18"/>
                <w:szCs w:val="18"/>
                <w:rtl w:val="0"/>
              </w:rPr>
              <w:t xml:space="preserve">11.07%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right"/>
              <w:rPr>
                <w:sz w:val="18"/>
                <w:szCs w:val="18"/>
              </w:rPr>
            </w:pPr>
            <w:r w:rsidDel="00000000" w:rsidR="00000000" w:rsidRPr="00000000">
              <w:rPr>
                <w:rFonts w:ascii="Roboto" w:cs="Roboto" w:eastAsia="Roboto" w:hAnsi="Roboto"/>
                <w:sz w:val="18"/>
                <w:szCs w:val="18"/>
                <w:rtl w:val="0"/>
              </w:rPr>
              <w:t xml:space="preserve">10.81%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jc w:val="right"/>
              <w:rPr>
                <w:sz w:val="18"/>
                <w:szCs w:val="18"/>
              </w:rPr>
            </w:pPr>
            <w:r w:rsidDel="00000000" w:rsidR="00000000" w:rsidRPr="00000000">
              <w:rPr>
                <w:rFonts w:ascii="Roboto" w:cs="Roboto" w:eastAsia="Roboto" w:hAnsi="Roboto"/>
                <w:sz w:val="18"/>
                <w:szCs w:val="18"/>
                <w:rtl w:val="0"/>
              </w:rPr>
              <w:t xml:space="preserve">11.30%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jc w:val="right"/>
              <w:rPr>
                <w:sz w:val="18"/>
                <w:szCs w:val="18"/>
              </w:rPr>
            </w:pPr>
            <w:r w:rsidDel="00000000" w:rsidR="00000000" w:rsidRPr="00000000">
              <w:rPr>
                <w:rFonts w:ascii="Roboto" w:cs="Roboto" w:eastAsia="Roboto" w:hAnsi="Roboto"/>
                <w:sz w:val="18"/>
                <w:szCs w:val="18"/>
                <w:rtl w:val="0"/>
              </w:rPr>
              <w:t xml:space="preserve">11.63%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right"/>
              <w:rPr>
                <w:sz w:val="18"/>
                <w:szCs w:val="18"/>
              </w:rPr>
            </w:pPr>
            <w:r w:rsidDel="00000000" w:rsidR="00000000" w:rsidRPr="00000000">
              <w:rPr>
                <w:rFonts w:ascii="Roboto" w:cs="Roboto" w:eastAsia="Roboto" w:hAnsi="Roboto"/>
                <w:sz w:val="18"/>
                <w:szCs w:val="18"/>
                <w:rtl w:val="0"/>
              </w:rPr>
              <w:t xml:space="preserve">8.19%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right"/>
              <w:rPr>
                <w:sz w:val="18"/>
                <w:szCs w:val="18"/>
              </w:rPr>
            </w:pPr>
            <w:r w:rsidDel="00000000" w:rsidR="00000000" w:rsidRPr="00000000">
              <w:rPr>
                <w:rFonts w:ascii="Roboto" w:cs="Roboto" w:eastAsia="Roboto" w:hAnsi="Roboto"/>
                <w:sz w:val="18"/>
                <w:szCs w:val="18"/>
                <w:rtl w:val="0"/>
              </w:rPr>
              <w:t xml:space="preserve">7.63%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right"/>
              <w:rPr>
                <w:sz w:val="18"/>
                <w:szCs w:val="18"/>
              </w:rPr>
            </w:pPr>
            <w:r w:rsidDel="00000000" w:rsidR="00000000" w:rsidRPr="00000000">
              <w:rPr>
                <w:rFonts w:ascii="Roboto" w:cs="Roboto" w:eastAsia="Roboto" w:hAnsi="Roboto"/>
                <w:sz w:val="18"/>
                <w:szCs w:val="18"/>
                <w:rtl w:val="0"/>
              </w:rPr>
              <w:t xml:space="preserve">7.70%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8">
            <w:pPr>
              <w:widowControl w:val="0"/>
              <w:jc w:val="right"/>
              <w:rPr>
                <w:rFonts w:ascii="Roboto" w:cs="Roboto" w:eastAsia="Roboto" w:hAnsi="Roboto"/>
                <w:sz w:val="18"/>
                <w:szCs w:val="18"/>
              </w:rPr>
            </w:pPr>
            <w:r w:rsidDel="00000000" w:rsidR="00000000" w:rsidRPr="00000000">
              <w:rPr>
                <w:rFonts w:ascii="Roboto" w:cs="Roboto" w:eastAsia="Roboto" w:hAnsi="Roboto"/>
                <w:sz w:val="18"/>
                <w:szCs w:val="18"/>
                <w:rtl w:val="0"/>
              </w:rPr>
              <w:t xml:space="preserve">7.48%</w:t>
            </w:r>
          </w:p>
        </w:tc>
      </w:tr>
    </w:tbl>
    <w:p w:rsidR="00000000" w:rsidDel="00000000" w:rsidP="00000000" w:rsidRDefault="00000000" w:rsidRPr="00000000" w14:paraId="00000069">
      <w:pPr>
        <w:spacing w:line="240" w:lineRule="auto"/>
        <w:jc w:val="both"/>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Please click on this link for an article in the Dearborn Schools First Bell publication that references our staff attendance data. </w:t>
        </w:r>
      </w:hyperlink>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also like to point out that ever since the first case of COVID 19 came to Michigan, Dearborn Public Schools have led the way in protecting staff and students. Please refer to the bullet points on the next page. </w:t>
      </w:r>
    </w:p>
    <w:p w:rsidR="00000000" w:rsidDel="00000000" w:rsidP="00000000" w:rsidRDefault="00000000" w:rsidRPr="00000000" w14:paraId="0000006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with the guidance of county health professionals, the district was the first in the state to close a school in March 2020, two days before the Governor shut down all schools in the state. We were also online for three quarters of the year in 2020-21 when many schools were implementing in person instruction across the county and the state.   </w:t>
      </w:r>
    </w:p>
    <w:p w:rsidR="00000000" w:rsidDel="00000000" w:rsidP="00000000" w:rsidRDefault="00000000" w:rsidRPr="00000000" w14:paraId="0000006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purchased special state of the art  “BackPack” sanitizing equipment for all schools.</w:t>
      </w:r>
    </w:p>
    <w:p w:rsidR="00000000" w:rsidDel="00000000" w:rsidP="00000000" w:rsidRDefault="00000000" w:rsidRPr="00000000" w14:paraId="00000070">
      <w:pP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the pandemic PPE has been distributed to schools for use by students and staff. I have recently promoted KN-95 masks. We secured over 500,000 KN-95 masks during the pandemic. We are distributing them for staff and students who </w:t>
      </w:r>
      <w:r w:rsidDel="00000000" w:rsidR="00000000" w:rsidRPr="00000000">
        <w:rPr>
          <w:rFonts w:ascii="Times New Roman" w:cs="Times New Roman" w:eastAsia="Times New Roman" w:hAnsi="Times New Roman"/>
          <w:rtl w:val="0"/>
        </w:rPr>
        <w:t xml:space="preserve">request</w:t>
      </w:r>
      <w:r w:rsidDel="00000000" w:rsidR="00000000" w:rsidRPr="00000000">
        <w:rPr>
          <w:rFonts w:ascii="Times New Roman" w:cs="Times New Roman" w:eastAsia="Times New Roman" w:hAnsi="Times New Roman"/>
          <w:rtl w:val="0"/>
        </w:rPr>
        <w:t xml:space="preserve"> the usage of those masks. </w:t>
      </w:r>
    </w:p>
    <w:p w:rsidR="00000000" w:rsidDel="00000000" w:rsidP="00000000" w:rsidRDefault="00000000" w:rsidRPr="00000000" w14:paraId="0000007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vaccines were almost impossible to find, Dearborn was one of the first districts to partner with DMC, Henry Ford Health, and Wayne County Health Department to secure thousands of vaccines for staff and then students. Staff members were given paid time off to go and get the vaccine and to recover from any side effects. To date, the District continues to coordinate with local organizations to bring vaccine clinics to schools. Almost 2,200 staff members have provided the district with their vaccine card and hundreds of students have taken part in clinics held in the schools.  Many staff members have personally reached out to me to thank the district for providing vaccines to the staff when they were not readily available. </w:t>
      </w:r>
    </w:p>
    <w:p w:rsidR="00000000" w:rsidDel="00000000" w:rsidP="00000000" w:rsidRDefault="00000000" w:rsidRPr="00000000" w14:paraId="00000074">
      <w:pP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school started in the fall of 2021, the district implemented a mask mandate while on school property. A few days later, county health officials issued a similar mask mandate for all schools.  </w:t>
      </w:r>
    </w:p>
    <w:p w:rsidR="00000000" w:rsidDel="00000000" w:rsidP="00000000" w:rsidRDefault="00000000" w:rsidRPr="00000000" w14:paraId="0000007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last spring, the district has provided COVID 19 testing in schools. Dearborn Schools has partnered with the state and with two different companies, one Dearborn based, to provide both rapid and PCR testing for students and staff moving forward. </w:t>
      </w: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stated in previous communications, a decision to potentially change to online learning is based on COVID 19 infection rates at the classroom or grade level, then at the school level, and </w:t>
      </w:r>
      <w:r w:rsidDel="00000000" w:rsidR="00000000" w:rsidRPr="00000000">
        <w:rPr>
          <w:rFonts w:ascii="Times New Roman" w:cs="Times New Roman" w:eastAsia="Times New Roman" w:hAnsi="Times New Roman"/>
          <w:b w:val="1"/>
          <w:rtl w:val="0"/>
        </w:rPr>
        <w:t xml:space="preserve">as a last resort</w:t>
      </w:r>
      <w:r w:rsidDel="00000000" w:rsidR="00000000" w:rsidRPr="00000000">
        <w:rPr>
          <w:rFonts w:ascii="Times New Roman" w:cs="Times New Roman" w:eastAsia="Times New Roman" w:hAnsi="Times New Roman"/>
          <w:rtl w:val="0"/>
        </w:rPr>
        <w:t xml:space="preserve"> the district level if necessary.  This does not mean that it is certain the district will move to online learning but we need to be prepared to do so if needed.  I would also suggest that families prepare and make plans to accommodate their personal needs if their child’s classroom, grade, or school were to move to an on-line learning situation.  As always, it is a parent's personal choice to keep their child home. </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to commend our outstanding staff throughout the district who have worked extremely hard to provide much needed in-person instruction for the benefit of our students.  Thank you to everyone who is complying with our mitigation methods. Please wear your mask appropriately covering both your nose and mouth when you enter a Dearborn Public Schools Building. When our staff notice individuals who are not wearing masks properly we will respectively ask them to wear it appropriately. In addition, </w:t>
      </w:r>
      <w:r w:rsidDel="00000000" w:rsidR="00000000" w:rsidRPr="00000000">
        <w:rPr>
          <w:rFonts w:ascii="Times New Roman" w:cs="Times New Roman" w:eastAsia="Times New Roman" w:hAnsi="Times New Roman"/>
          <w:color w:val="222222"/>
          <w:rtl w:val="0"/>
        </w:rPr>
        <w:t xml:space="preserve">we will continue to promote the vaccines, boosters, and other mitigation tools that are available. Getting vaccinated is the best way to protect our family, friends and the broader community. </w:t>
      </w:r>
      <w:hyperlink r:id="rId8">
        <w:r w:rsidDel="00000000" w:rsidR="00000000" w:rsidRPr="00000000">
          <w:rPr>
            <w:rFonts w:ascii="Times New Roman" w:cs="Times New Roman" w:eastAsia="Times New Roman" w:hAnsi="Times New Roman"/>
            <w:color w:val="1155cc"/>
            <w:u w:val="single"/>
            <w:rtl w:val="0"/>
          </w:rPr>
          <w:t xml:space="preserve">Click Here to see a list of upcoming Vaccine Clinics </w:t>
        </w:r>
      </w:hyperlink>
      <w:r w:rsidDel="00000000" w:rsidR="00000000" w:rsidRPr="00000000">
        <w:rPr>
          <w:rFonts w:ascii="Times New Roman" w:cs="Times New Roman" w:eastAsia="Times New Roman" w:hAnsi="Times New Roman"/>
          <w:color w:val="222222"/>
          <w:rtl w:val="0"/>
        </w:rPr>
        <w:t xml:space="preserve">in schools which is a partnership with C-Assist. </w:t>
      </w:r>
      <w:r w:rsidDel="00000000" w:rsidR="00000000" w:rsidRPr="00000000">
        <w:rPr>
          <w:rtl w:val="0"/>
        </w:rPr>
      </w:r>
    </w:p>
    <w:p w:rsidR="00000000" w:rsidDel="00000000" w:rsidP="00000000" w:rsidRDefault="00000000" w:rsidRPr="00000000" w14:paraId="0000007C">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We need everyone in the community to do their part as we are doing our part in the schools with the implementation of multiple mitigation strategies to keep our students, staff and the school community safe. Again, thank you to our entire school community for working together as we continue to mitigate the effects of the virus on our schools and the greater Dearborn community. </w:t>
      </w:r>
    </w:p>
    <w:p w:rsidR="00000000" w:rsidDel="00000000" w:rsidP="00000000" w:rsidRDefault="00000000" w:rsidRPr="00000000" w14:paraId="0000007E">
      <w:pPr>
        <w:shd w:fill="ffffff" w:val="clea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7F">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Sincerely,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128588</wp:posOffset>
            </wp:positionV>
            <wp:extent cx="1722090" cy="414338"/>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22090" cy="414338"/>
                    </a:xfrm>
                    <a:prstGeom prst="rect"/>
                    <a:ln/>
                  </pic:spPr>
                </pic:pic>
              </a:graphicData>
            </a:graphic>
          </wp:anchor>
        </w:drawing>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Glenn Maleyko, Ph.D.</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of Schools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GM/</w:t>
      </w:r>
      <w:r w:rsidDel="00000000" w:rsidR="00000000" w:rsidRPr="00000000">
        <w:rPr>
          <w:rFonts w:ascii="Times New Roman" w:cs="Times New Roman" w:eastAsia="Times New Roman" w:hAnsi="Times New Roman"/>
          <w:sz w:val="20"/>
          <w:szCs w:val="20"/>
          <w:rtl w:val="0"/>
        </w:rPr>
        <w:t xml:space="preserve">jh</w:t>
      </w:r>
      <w:r w:rsidDel="00000000" w:rsidR="00000000" w:rsidRPr="00000000">
        <w:rPr>
          <w:rFonts w:ascii="Times New Roman" w:cs="Times New Roman" w:eastAsia="Times New Roman" w:hAnsi="Times New Roman"/>
          <w:sz w:val="20"/>
          <w:szCs w:val="20"/>
          <w:rtl w:val="0"/>
        </w:rPr>
        <w:t xml:space="preserve">/dm/</w:t>
      </w:r>
    </w:p>
    <w:sectPr>
      <w:footerReference r:id="rId10" w:type="default"/>
      <w:pgSz w:h="15840" w:w="12240" w:orient="portrait"/>
      <w:pgMar w:bottom="576" w:top="720"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firstbell.dearbornschools.org/2022/01/21/district-attendance-improving-for-staff-and-students/" TargetMode="External"/><Relationship Id="rId8" Type="http://schemas.openxmlformats.org/officeDocument/2006/relationships/hyperlink" Target="https://firstbell.dearbornschools.org/2022/01/14/five-more-vaccination-clinics-set-for-janu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